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1BD" w:rsidRDefault="00B671BD" w:rsidP="00B671B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Evelyn </w:t>
      </w:r>
      <w:proofErr w:type="spellStart"/>
      <w:r>
        <w:rPr>
          <w:rFonts w:ascii="Tahoma" w:hAnsi="Tahoma" w:cs="Tahoma"/>
          <w:sz w:val="20"/>
          <w:szCs w:val="20"/>
        </w:rPr>
        <w:t>Keolian</w:t>
      </w:r>
      <w:proofErr w:type="spellEnd"/>
      <w:r>
        <w:rPr>
          <w:rFonts w:ascii="Tahoma" w:hAnsi="Tahoma" w:cs="Tahoma"/>
          <w:sz w:val="20"/>
          <w:szCs w:val="20"/>
        </w:rPr>
        <w:t xml:space="preserve"> [</w:t>
      </w:r>
      <w:hyperlink r:id="rId4" w:history="1">
        <w:r>
          <w:rPr>
            <w:rStyle w:val="Hyperlink"/>
            <w:rFonts w:ascii="Tahoma" w:hAnsi="Tahoma" w:cs="Tahoma"/>
            <w:sz w:val="20"/>
            <w:szCs w:val="20"/>
          </w:rPr>
          <w:t>mailto:ekeolian@chipublib.org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February 26, 2019 1:47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Conference Recap for Evelyn </w:t>
      </w:r>
      <w:proofErr w:type="spellStart"/>
      <w:r>
        <w:rPr>
          <w:rFonts w:ascii="Tahoma" w:hAnsi="Tahoma" w:cs="Tahoma"/>
          <w:sz w:val="20"/>
          <w:szCs w:val="20"/>
        </w:rPr>
        <w:t>Keolian</w:t>
      </w:r>
      <w:proofErr w:type="spellEnd"/>
    </w:p>
    <w:p w:rsidR="00B671BD" w:rsidRDefault="00B671BD" w:rsidP="00B671BD">
      <w:pPr>
        <w:rPr>
          <w:rFonts w:ascii="Times New Roman" w:hAnsi="Times New Roman" w:cs="Times New Roman"/>
          <w:sz w:val="24"/>
          <w:szCs w:val="24"/>
        </w:rPr>
      </w:pPr>
    </w:p>
    <w:p w:rsidR="00B671BD" w:rsidRDefault="00B671BD" w:rsidP="00B671BD">
      <w:pPr>
        <w:pStyle w:val="NormalWeb"/>
        <w:rPr>
          <w:rFonts w:ascii="Calibri" w:hAnsi="Calibri" w:cs="Calibri"/>
          <w:color w:val="000000"/>
        </w:rPr>
      </w:pPr>
      <w:r>
        <w:rPr>
          <w:rFonts w:ascii="Calibri" w:hAnsi="Calibri" w:cs="Calibri"/>
          <w:color w:val="000000"/>
        </w:rPr>
        <w:t>Dear Steve,</w:t>
      </w:r>
    </w:p>
    <w:p w:rsidR="00B671BD" w:rsidRDefault="00B671BD" w:rsidP="00B671BD">
      <w:pPr>
        <w:pStyle w:val="NormalWeb"/>
        <w:rPr>
          <w:rFonts w:ascii="Calibri" w:hAnsi="Calibri" w:cs="Calibri"/>
          <w:color w:val="000000"/>
        </w:rPr>
      </w:pPr>
    </w:p>
    <w:p w:rsidR="00B671BD" w:rsidRDefault="00B671BD" w:rsidP="00B671BD">
      <w:pPr>
        <w:pStyle w:val="NormalWeb"/>
        <w:rPr>
          <w:rFonts w:ascii="Calibri" w:hAnsi="Calibri" w:cs="Calibri"/>
          <w:color w:val="000000"/>
        </w:rPr>
      </w:pPr>
      <w:r>
        <w:rPr>
          <w:rFonts w:ascii="Calibri" w:hAnsi="Calibri" w:cs="Calibri"/>
          <w:color w:val="000000"/>
        </w:rPr>
        <w:t>Please find my conference recap from attending the American Library Association Midwinter Conference in January as an ALSC fellow. I apologize for the lateness in getting this to you.</w:t>
      </w:r>
    </w:p>
    <w:p w:rsidR="00B671BD" w:rsidRDefault="00B671BD" w:rsidP="00B671BD">
      <w:pPr>
        <w:pStyle w:val="NormalWeb"/>
        <w:rPr>
          <w:rFonts w:ascii="Calibri" w:hAnsi="Calibri" w:cs="Calibri"/>
          <w:color w:val="000000"/>
        </w:rPr>
      </w:pPr>
    </w:p>
    <w:p w:rsidR="00B671BD" w:rsidRDefault="00B671BD" w:rsidP="00B671BD">
      <w:pPr>
        <w:pStyle w:val="NormalWeb"/>
        <w:rPr>
          <w:rFonts w:ascii="Calibri" w:hAnsi="Calibri" w:cs="Calibri"/>
          <w:color w:val="000000"/>
        </w:rPr>
      </w:pPr>
      <w:r>
        <w:rPr>
          <w:rFonts w:ascii="Calibri" w:hAnsi="Calibri" w:cs="Calibri"/>
          <w:color w:val="000000"/>
        </w:rPr>
        <w:t>Thanks,</w:t>
      </w:r>
    </w:p>
    <w:p w:rsidR="00B671BD" w:rsidRDefault="00B671BD" w:rsidP="00B671BD">
      <w:pPr>
        <w:pStyle w:val="NormalWeb"/>
        <w:rPr>
          <w:rFonts w:ascii="Calibri" w:hAnsi="Calibri" w:cs="Calibri"/>
          <w:color w:val="000000"/>
        </w:rPr>
      </w:pPr>
    </w:p>
    <w:p w:rsidR="00B671BD" w:rsidRDefault="00B671BD" w:rsidP="00B671BD">
      <w:pPr>
        <w:pStyle w:val="NormalWeb"/>
        <w:rPr>
          <w:rFonts w:ascii="Calibri" w:hAnsi="Calibri" w:cs="Calibri"/>
          <w:color w:val="000000"/>
        </w:rPr>
      </w:pPr>
      <w:r>
        <w:rPr>
          <w:rFonts w:ascii="Calibri" w:hAnsi="Calibri" w:cs="Calibri"/>
          <w:color w:val="000000"/>
        </w:rPr>
        <w:t>Evelyn</w:t>
      </w:r>
    </w:p>
    <w:p w:rsidR="00B671BD" w:rsidRDefault="00B671BD" w:rsidP="00B671BD">
      <w:pPr>
        <w:pStyle w:val="NormalWeb"/>
        <w:rPr>
          <w:rFonts w:ascii="Calibri" w:hAnsi="Calibri" w:cs="Calibri"/>
          <w:color w:val="000000"/>
        </w:rPr>
      </w:pPr>
    </w:p>
    <w:p w:rsidR="00B671BD" w:rsidRDefault="00B671BD" w:rsidP="00B671BD">
      <w:pPr>
        <w:shd w:val="clear" w:color="auto" w:fill="FFFFFF"/>
        <w:rPr>
          <w:rFonts w:ascii="Tahoma" w:hAnsi="Tahoma" w:cs="Tahoma"/>
          <w:color w:val="000000"/>
          <w:sz w:val="20"/>
          <w:szCs w:val="20"/>
        </w:rPr>
      </w:pPr>
      <w:r>
        <w:rPr>
          <w:rStyle w:val="Strong"/>
          <w:rFonts w:ascii="Calibri" w:hAnsi="Calibri" w:cs="Calibri"/>
          <w:color w:val="000000"/>
        </w:rPr>
        <w:t xml:space="preserve">Evelyn </w:t>
      </w:r>
      <w:proofErr w:type="spellStart"/>
      <w:r>
        <w:rPr>
          <w:rStyle w:val="Strong"/>
          <w:rFonts w:ascii="Calibri" w:hAnsi="Calibri" w:cs="Calibri"/>
          <w:color w:val="000000"/>
        </w:rPr>
        <w:t>Keolian</w:t>
      </w:r>
      <w:proofErr w:type="spellEnd"/>
      <w:r>
        <w:rPr>
          <w:rStyle w:val="Strong"/>
          <w:rFonts w:ascii="Calibri" w:hAnsi="Calibri" w:cs="Calibri"/>
          <w:color w:val="000000"/>
        </w:rPr>
        <w:t xml:space="preserve"> </w:t>
      </w:r>
      <w:r>
        <w:rPr>
          <w:rFonts w:ascii="Calibri" w:hAnsi="Calibri" w:cs="Calibri"/>
          <w:color w:val="000000"/>
        </w:rPr>
        <w:t>| Children's Librarian</w:t>
      </w:r>
      <w:r>
        <w:rPr>
          <w:rFonts w:ascii="Calibri" w:hAnsi="Calibri" w:cs="Calibri"/>
          <w:color w:val="000000"/>
          <w:sz w:val="20"/>
          <w:szCs w:val="20"/>
        </w:rPr>
        <w:t xml:space="preserve"> </w:t>
      </w:r>
    </w:p>
    <w:p w:rsidR="00B671BD" w:rsidRDefault="00B671BD" w:rsidP="00B671BD">
      <w:pPr>
        <w:shd w:val="clear" w:color="auto" w:fill="FFFFFF"/>
        <w:rPr>
          <w:rFonts w:ascii="Tahoma" w:hAnsi="Tahoma" w:cs="Tahoma"/>
          <w:color w:val="000000"/>
          <w:sz w:val="20"/>
          <w:szCs w:val="20"/>
        </w:rPr>
      </w:pPr>
      <w:r>
        <w:rPr>
          <w:rFonts w:ascii="Calibri" w:hAnsi="Calibri" w:cs="Calibri"/>
          <w:color w:val="000000"/>
        </w:rPr>
        <w:t>Edgewater Branch | Chicago Public Library</w:t>
      </w:r>
    </w:p>
    <w:p w:rsidR="00B671BD" w:rsidRDefault="00B671BD" w:rsidP="00B8245B">
      <w:pPr>
        <w:jc w:val="center"/>
        <w:rPr>
          <w:sz w:val="28"/>
          <w:szCs w:val="28"/>
        </w:rPr>
      </w:pPr>
      <w:bookmarkStart w:id="0" w:name="_GoBack"/>
      <w:bookmarkEnd w:id="0"/>
    </w:p>
    <w:p w:rsidR="00B671BD" w:rsidRDefault="00B671BD" w:rsidP="00B8245B">
      <w:pPr>
        <w:jc w:val="center"/>
        <w:rPr>
          <w:sz w:val="28"/>
          <w:szCs w:val="28"/>
        </w:rPr>
      </w:pPr>
    </w:p>
    <w:p w:rsidR="00B671BD" w:rsidRDefault="00B671BD" w:rsidP="00B8245B">
      <w:pPr>
        <w:jc w:val="center"/>
        <w:rPr>
          <w:sz w:val="28"/>
          <w:szCs w:val="28"/>
        </w:rPr>
      </w:pPr>
    </w:p>
    <w:p w:rsidR="00B671BD" w:rsidRDefault="00B671BD" w:rsidP="00B8245B">
      <w:pPr>
        <w:jc w:val="center"/>
        <w:rPr>
          <w:sz w:val="28"/>
          <w:szCs w:val="28"/>
        </w:rPr>
      </w:pPr>
    </w:p>
    <w:p w:rsidR="006142A4" w:rsidRDefault="00B8245B" w:rsidP="00B8245B">
      <w:pPr>
        <w:jc w:val="center"/>
        <w:rPr>
          <w:sz w:val="28"/>
          <w:szCs w:val="28"/>
        </w:rPr>
      </w:pPr>
      <w:r>
        <w:rPr>
          <w:sz w:val="28"/>
          <w:szCs w:val="28"/>
        </w:rPr>
        <w:t>American Library Association Midwinter Conference Recap - Evelyn Keolian</w:t>
      </w:r>
    </w:p>
    <w:p w:rsidR="00B8245B" w:rsidRDefault="00B8245B" w:rsidP="00B8245B">
      <w:pPr>
        <w:rPr>
          <w:sz w:val="28"/>
          <w:szCs w:val="28"/>
        </w:rPr>
      </w:pPr>
    </w:p>
    <w:p w:rsidR="00B8245B" w:rsidRDefault="00B8245B" w:rsidP="00B8245B">
      <w:pPr>
        <w:rPr>
          <w:sz w:val="28"/>
          <w:szCs w:val="28"/>
        </w:rPr>
      </w:pPr>
      <w:r>
        <w:rPr>
          <w:sz w:val="28"/>
          <w:szCs w:val="28"/>
        </w:rPr>
        <w:t>This is my recap on my attendance to the American Library Association (ALA) Midwinter conference in Seattle, WA from January 25 – 29,</w:t>
      </w:r>
      <w:r w:rsidR="009E07C9">
        <w:rPr>
          <w:sz w:val="28"/>
          <w:szCs w:val="28"/>
        </w:rPr>
        <w:t xml:space="preserve"> 2019 as </w:t>
      </w:r>
      <w:proofErr w:type="gramStart"/>
      <w:r w:rsidR="009E07C9">
        <w:rPr>
          <w:sz w:val="28"/>
          <w:szCs w:val="28"/>
        </w:rPr>
        <w:t>an</w:t>
      </w:r>
      <w:proofErr w:type="gramEnd"/>
      <w:r w:rsidR="009E07C9">
        <w:rPr>
          <w:sz w:val="28"/>
          <w:szCs w:val="28"/>
        </w:rPr>
        <w:t xml:space="preserve"> 2019</w:t>
      </w:r>
      <w:r>
        <w:rPr>
          <w:sz w:val="28"/>
          <w:szCs w:val="28"/>
        </w:rPr>
        <w:t xml:space="preserve"> Association of Library Services to Children (ALSC) Equity Fellow. Every day I attended and participated in various professional development activities.</w:t>
      </w:r>
      <w:r w:rsidR="00E00990">
        <w:rPr>
          <w:sz w:val="28"/>
          <w:szCs w:val="28"/>
        </w:rPr>
        <w:t xml:space="preserve"> I traveled to Seattle on Thursday, January 24</w:t>
      </w:r>
      <w:r w:rsidR="00E00990" w:rsidRPr="00E00990">
        <w:rPr>
          <w:sz w:val="28"/>
          <w:szCs w:val="28"/>
          <w:vertAlign w:val="superscript"/>
        </w:rPr>
        <w:t>th</w:t>
      </w:r>
      <w:r w:rsidR="00E00990">
        <w:rPr>
          <w:sz w:val="28"/>
          <w:szCs w:val="28"/>
        </w:rPr>
        <w:t xml:space="preserve"> from Chicago and flew home to Chicago on Tuesday, January 30</w:t>
      </w:r>
      <w:r w:rsidR="00E00990" w:rsidRPr="00E00990">
        <w:rPr>
          <w:sz w:val="28"/>
          <w:szCs w:val="28"/>
          <w:vertAlign w:val="superscript"/>
        </w:rPr>
        <w:t>th</w:t>
      </w:r>
      <w:r w:rsidR="00E00990">
        <w:rPr>
          <w:sz w:val="28"/>
          <w:szCs w:val="28"/>
        </w:rPr>
        <w:t>.</w:t>
      </w:r>
    </w:p>
    <w:p w:rsidR="00B8245B" w:rsidRDefault="00B8245B" w:rsidP="00B8245B">
      <w:pPr>
        <w:rPr>
          <w:sz w:val="28"/>
          <w:szCs w:val="28"/>
        </w:rPr>
      </w:pPr>
      <w:r>
        <w:rPr>
          <w:sz w:val="28"/>
          <w:szCs w:val="28"/>
        </w:rPr>
        <w:lastRenderedPageBreak/>
        <w:t>Friday, January 25, I attended the Opening Session with Melinda Gates, went to the opening of the exhibits hall where all the publishers and vendors are, met up with the 2019 ALSC</w:t>
      </w:r>
      <w:r w:rsidR="009E07C9">
        <w:rPr>
          <w:sz w:val="28"/>
          <w:szCs w:val="28"/>
        </w:rPr>
        <w:t xml:space="preserve"> fellows and mento</w:t>
      </w:r>
      <w:r w:rsidR="00AA4C6E">
        <w:rPr>
          <w:sz w:val="28"/>
          <w:szCs w:val="28"/>
        </w:rPr>
        <w:t xml:space="preserve">rs and attended two publisher </w:t>
      </w:r>
      <w:r w:rsidR="009E07C9">
        <w:rPr>
          <w:sz w:val="28"/>
          <w:szCs w:val="28"/>
        </w:rPr>
        <w:t>events to learn about the upcoming children’s and teen books coming out this year which helps with collection development at the library and with my CPL committee work.</w:t>
      </w:r>
    </w:p>
    <w:p w:rsidR="00AA4C6E" w:rsidRDefault="009E07C9" w:rsidP="00AA4C6E">
      <w:pPr>
        <w:pStyle w:val="NormalWeb"/>
        <w:rPr>
          <w:rFonts w:asciiTheme="minorHAnsi" w:hAnsiTheme="minorHAnsi"/>
          <w:sz w:val="28"/>
          <w:szCs w:val="28"/>
        </w:rPr>
      </w:pPr>
      <w:r w:rsidRPr="00AA4C6E">
        <w:rPr>
          <w:rFonts w:asciiTheme="minorHAnsi" w:hAnsiTheme="minorHAnsi"/>
          <w:sz w:val="28"/>
          <w:szCs w:val="28"/>
        </w:rPr>
        <w:t>Saturd</w:t>
      </w:r>
      <w:r w:rsidR="00466FD4">
        <w:rPr>
          <w:rFonts w:asciiTheme="minorHAnsi" w:hAnsiTheme="minorHAnsi"/>
          <w:sz w:val="28"/>
          <w:szCs w:val="28"/>
        </w:rPr>
        <w:t xml:space="preserve">ay, January 26, I attended publisher </w:t>
      </w:r>
      <w:r w:rsidRPr="00AA4C6E">
        <w:rPr>
          <w:rFonts w:asciiTheme="minorHAnsi" w:hAnsiTheme="minorHAnsi"/>
          <w:sz w:val="28"/>
          <w:szCs w:val="28"/>
        </w:rPr>
        <w:t>events with the ALSC fellows and mentors. Three conference sessions I went to include</w:t>
      </w:r>
      <w:proofErr w:type="gramStart"/>
      <w:r w:rsidRPr="00AA4C6E">
        <w:rPr>
          <w:rFonts w:asciiTheme="minorHAnsi" w:hAnsiTheme="minorHAnsi"/>
          <w:sz w:val="28"/>
          <w:szCs w:val="28"/>
        </w:rPr>
        <w:t xml:space="preserve">:  </w:t>
      </w:r>
      <w:r w:rsidR="00AA4C6E">
        <w:rPr>
          <w:rFonts w:asciiTheme="minorHAnsi" w:hAnsiTheme="minorHAnsi"/>
          <w:sz w:val="28"/>
          <w:szCs w:val="28"/>
        </w:rPr>
        <w:t>“</w:t>
      </w:r>
      <w:proofErr w:type="gramEnd"/>
      <w:r w:rsidRPr="00AA4C6E">
        <w:rPr>
          <w:rFonts w:asciiTheme="minorHAnsi" w:hAnsiTheme="minorHAnsi"/>
          <w:sz w:val="28"/>
          <w:szCs w:val="28"/>
        </w:rPr>
        <w:t>Our Own Voices: YA Authors Share Fiction Based on Their Stories</w:t>
      </w:r>
      <w:r w:rsidR="00AA4C6E">
        <w:rPr>
          <w:rFonts w:asciiTheme="minorHAnsi" w:hAnsiTheme="minorHAnsi"/>
          <w:sz w:val="28"/>
          <w:szCs w:val="28"/>
        </w:rPr>
        <w:t>”</w:t>
      </w:r>
      <w:r w:rsidRPr="00AA4C6E">
        <w:rPr>
          <w:rFonts w:asciiTheme="minorHAnsi" w:hAnsiTheme="minorHAnsi"/>
          <w:sz w:val="28"/>
          <w:szCs w:val="28"/>
        </w:rPr>
        <w:t xml:space="preserve"> (one highlights a deaf teen at a hearing school)</w:t>
      </w:r>
      <w:r w:rsidR="00AA4C6E">
        <w:rPr>
          <w:rFonts w:asciiTheme="minorHAnsi" w:hAnsiTheme="minorHAnsi"/>
          <w:sz w:val="28"/>
          <w:szCs w:val="28"/>
        </w:rPr>
        <w:t>, “</w:t>
      </w:r>
      <w:r w:rsidR="00AA4C6E" w:rsidRPr="00AA4C6E">
        <w:rPr>
          <w:rFonts w:asciiTheme="minorHAnsi" w:hAnsiTheme="minorHAnsi"/>
          <w:sz w:val="28"/>
          <w:szCs w:val="28"/>
        </w:rPr>
        <w:t>Leadership &amp; ALSC</w:t>
      </w:r>
      <w:r w:rsidR="00AA4C6E">
        <w:rPr>
          <w:rFonts w:asciiTheme="minorHAnsi" w:hAnsiTheme="minorHAnsi"/>
          <w:sz w:val="28"/>
          <w:szCs w:val="28"/>
        </w:rPr>
        <w:t>”</w:t>
      </w:r>
      <w:r w:rsidR="00AA4C6E" w:rsidRPr="00AA4C6E">
        <w:rPr>
          <w:rFonts w:asciiTheme="minorHAnsi" w:hAnsiTheme="minorHAnsi"/>
          <w:sz w:val="28"/>
          <w:szCs w:val="28"/>
        </w:rPr>
        <w:t xml:space="preserve">, and </w:t>
      </w:r>
      <w:r w:rsidR="00AA4C6E">
        <w:rPr>
          <w:rFonts w:asciiTheme="minorHAnsi" w:hAnsiTheme="minorHAnsi"/>
          <w:sz w:val="28"/>
          <w:szCs w:val="28"/>
        </w:rPr>
        <w:t>“</w:t>
      </w:r>
      <w:r w:rsidR="00AA4C6E" w:rsidRPr="00AA4C6E">
        <w:rPr>
          <w:rFonts w:asciiTheme="minorHAnsi" w:hAnsiTheme="minorHAnsi"/>
          <w:sz w:val="28"/>
          <w:szCs w:val="28"/>
        </w:rPr>
        <w:t>BCALA Multicultural Children’s Literature: Who’s Evaluating?</w:t>
      </w:r>
      <w:r w:rsidR="00AA4C6E">
        <w:rPr>
          <w:rFonts w:asciiTheme="minorHAnsi" w:hAnsiTheme="minorHAnsi"/>
          <w:sz w:val="28"/>
          <w:szCs w:val="28"/>
        </w:rPr>
        <w:t>”.</w:t>
      </w:r>
    </w:p>
    <w:p w:rsidR="00AA4C6E" w:rsidRDefault="00AA4C6E" w:rsidP="00AA4C6E">
      <w:pPr>
        <w:pStyle w:val="NormalWeb"/>
        <w:rPr>
          <w:rFonts w:asciiTheme="minorHAnsi" w:hAnsiTheme="minorHAnsi"/>
          <w:sz w:val="28"/>
          <w:szCs w:val="28"/>
        </w:rPr>
      </w:pPr>
      <w:r>
        <w:rPr>
          <w:rFonts w:asciiTheme="minorHAnsi" w:hAnsiTheme="minorHAnsi"/>
          <w:sz w:val="28"/>
          <w:szCs w:val="28"/>
        </w:rPr>
        <w:t xml:space="preserve">Sunday, January 27, I attended two conference sessions: </w:t>
      </w:r>
      <w:r>
        <w:t> </w:t>
      </w:r>
      <w:r w:rsidRPr="00AA4C6E">
        <w:rPr>
          <w:rFonts w:asciiTheme="minorHAnsi" w:hAnsiTheme="minorHAnsi"/>
          <w:sz w:val="28"/>
          <w:szCs w:val="28"/>
        </w:rPr>
        <w:t xml:space="preserve">All Committee Meeting – ALSC and Community, Equity, and </w:t>
      </w:r>
      <w:proofErr w:type="spellStart"/>
      <w:r w:rsidRPr="00AA4C6E">
        <w:rPr>
          <w:rFonts w:asciiTheme="minorHAnsi" w:hAnsiTheme="minorHAnsi"/>
          <w:sz w:val="28"/>
          <w:szCs w:val="28"/>
        </w:rPr>
        <w:t>Storytimes</w:t>
      </w:r>
      <w:proofErr w:type="spellEnd"/>
      <w:r w:rsidRPr="00AA4C6E">
        <w:rPr>
          <w:rFonts w:asciiTheme="minorHAnsi" w:hAnsiTheme="minorHAnsi"/>
          <w:sz w:val="28"/>
          <w:szCs w:val="28"/>
        </w:rPr>
        <w:t xml:space="preserve">. </w:t>
      </w:r>
      <w:r>
        <w:rPr>
          <w:rFonts w:asciiTheme="minorHAnsi" w:hAnsiTheme="minorHAnsi"/>
          <w:sz w:val="28"/>
          <w:szCs w:val="28"/>
        </w:rPr>
        <w:t xml:space="preserve">The rest of the time I used to peruse the various publishers to what books they would be publishing later this or had already published. </w:t>
      </w:r>
      <w:r w:rsidR="00466FD4">
        <w:rPr>
          <w:rFonts w:asciiTheme="minorHAnsi" w:hAnsiTheme="minorHAnsi"/>
          <w:sz w:val="28"/>
          <w:szCs w:val="28"/>
        </w:rPr>
        <w:t>In looking for new books, I look for books that I can use towards collection development, story time, and readers’ advisory. I also attended two more publisher events with the ALSC fellows and mentors.</w:t>
      </w:r>
    </w:p>
    <w:p w:rsidR="009E07C9" w:rsidRPr="00AA4C6E" w:rsidRDefault="00466FD4" w:rsidP="007E747C">
      <w:pPr>
        <w:pStyle w:val="NormalWeb"/>
        <w:rPr>
          <w:rFonts w:asciiTheme="minorHAnsi" w:hAnsiTheme="minorHAnsi"/>
          <w:sz w:val="28"/>
          <w:szCs w:val="28"/>
        </w:rPr>
      </w:pPr>
      <w:r>
        <w:rPr>
          <w:rFonts w:asciiTheme="minorHAnsi" w:hAnsiTheme="minorHAnsi"/>
          <w:sz w:val="28"/>
          <w:szCs w:val="28"/>
        </w:rPr>
        <w:t xml:space="preserve">Monday, January 28, I attended the </w:t>
      </w:r>
      <w:r w:rsidRPr="00466FD4">
        <w:rPr>
          <w:rFonts w:asciiTheme="minorHAnsi" w:hAnsiTheme="minorHAnsi"/>
          <w:sz w:val="28"/>
          <w:szCs w:val="28"/>
        </w:rPr>
        <w:t>ALA Youth Media Awards</w:t>
      </w:r>
      <w:r w:rsidR="00BA6F91">
        <w:rPr>
          <w:rFonts w:asciiTheme="minorHAnsi" w:hAnsiTheme="minorHAnsi"/>
          <w:sz w:val="28"/>
          <w:szCs w:val="28"/>
        </w:rPr>
        <w:t xml:space="preserve">, </w:t>
      </w:r>
      <w:r w:rsidRPr="00466FD4">
        <w:rPr>
          <w:rFonts w:asciiTheme="minorHAnsi" w:hAnsiTheme="minorHAnsi"/>
          <w:sz w:val="28"/>
          <w:szCs w:val="28"/>
        </w:rPr>
        <w:t xml:space="preserve">Closing Session with </w:t>
      </w:r>
      <w:proofErr w:type="spellStart"/>
      <w:r w:rsidRPr="00466FD4">
        <w:rPr>
          <w:rFonts w:asciiTheme="minorHAnsi" w:hAnsiTheme="minorHAnsi"/>
          <w:sz w:val="28"/>
          <w:szCs w:val="28"/>
        </w:rPr>
        <w:t>Isha</w:t>
      </w:r>
      <w:proofErr w:type="spellEnd"/>
      <w:r w:rsidRPr="00466FD4">
        <w:rPr>
          <w:rFonts w:asciiTheme="minorHAnsi" w:hAnsiTheme="minorHAnsi"/>
          <w:sz w:val="28"/>
          <w:szCs w:val="28"/>
        </w:rPr>
        <w:t xml:space="preserve"> Sesay</w:t>
      </w:r>
      <w:r w:rsidR="00BA6F91">
        <w:rPr>
          <w:rFonts w:asciiTheme="minorHAnsi" w:hAnsiTheme="minorHAnsi"/>
          <w:sz w:val="28"/>
          <w:szCs w:val="28"/>
        </w:rPr>
        <w:t xml:space="preserve">, Board of Directors </w:t>
      </w:r>
      <w:r w:rsidR="00BA6F91" w:rsidRPr="00BA6F91">
        <w:rPr>
          <w:rFonts w:asciiTheme="minorHAnsi" w:hAnsiTheme="minorHAnsi"/>
          <w:sz w:val="28"/>
          <w:szCs w:val="28"/>
        </w:rPr>
        <w:t>ALS</w:t>
      </w:r>
      <w:r w:rsidR="00BA6F91">
        <w:rPr>
          <w:rFonts w:asciiTheme="minorHAnsi" w:hAnsiTheme="minorHAnsi"/>
          <w:sz w:val="28"/>
          <w:szCs w:val="28"/>
        </w:rPr>
        <w:t>C meeting</w:t>
      </w:r>
      <w:r w:rsidR="00BA6F91" w:rsidRPr="00BA6F91">
        <w:rPr>
          <w:rFonts w:asciiTheme="minorHAnsi" w:hAnsiTheme="minorHAnsi"/>
          <w:sz w:val="28"/>
          <w:szCs w:val="28"/>
        </w:rPr>
        <w:t xml:space="preserve">, </w:t>
      </w:r>
      <w:r w:rsidR="00BA6F91">
        <w:rPr>
          <w:rFonts w:asciiTheme="minorHAnsi" w:hAnsiTheme="minorHAnsi"/>
          <w:sz w:val="28"/>
          <w:szCs w:val="28"/>
        </w:rPr>
        <w:t xml:space="preserve">and </w:t>
      </w:r>
      <w:r w:rsidR="00BA6F91" w:rsidRPr="00BA6F91">
        <w:rPr>
          <w:rFonts w:asciiTheme="minorHAnsi" w:hAnsiTheme="minorHAnsi"/>
          <w:sz w:val="28"/>
          <w:szCs w:val="28"/>
        </w:rPr>
        <w:t>Joint Member Reception ALSC/YALSA</w:t>
      </w:r>
      <w:r w:rsidR="00BA6F91">
        <w:rPr>
          <w:rFonts w:asciiTheme="minorHAnsi" w:hAnsiTheme="minorHAnsi"/>
          <w:sz w:val="28"/>
          <w:szCs w:val="28"/>
        </w:rPr>
        <w:t xml:space="preserve">. Attending the Board of Directors ALSC meeting and the Joint Member reception enabled me to build on my networking efforts after attending the All Committee Meeting on Sunday to get more involved on a national level which will help with my local every day library work. I also went to the exhibits hall one last time since the publishers give away </w:t>
      </w:r>
      <w:r w:rsidR="007E747C">
        <w:rPr>
          <w:rFonts w:asciiTheme="minorHAnsi" w:hAnsiTheme="minorHAnsi"/>
          <w:sz w:val="28"/>
          <w:szCs w:val="28"/>
        </w:rPr>
        <w:t>and/or sell at a huge discount all of the books from the conference that are not advance reader copies (ARCs).</w:t>
      </w:r>
    </w:p>
    <w:p w:rsidR="009E07C9" w:rsidRPr="00B8245B" w:rsidRDefault="009E07C9" w:rsidP="00B8245B">
      <w:pPr>
        <w:rPr>
          <w:sz w:val="28"/>
          <w:szCs w:val="28"/>
        </w:rPr>
      </w:pPr>
    </w:p>
    <w:sectPr w:rsidR="009E07C9" w:rsidRPr="00B82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5B"/>
    <w:rsid w:val="003E57E1"/>
    <w:rsid w:val="00466FD4"/>
    <w:rsid w:val="007E747C"/>
    <w:rsid w:val="009E07C9"/>
    <w:rsid w:val="00AA4C6E"/>
    <w:rsid w:val="00B671BD"/>
    <w:rsid w:val="00B8245B"/>
    <w:rsid w:val="00BA6F91"/>
    <w:rsid w:val="00C11926"/>
    <w:rsid w:val="00E009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CA77"/>
  <w15:chartTrackingRefBased/>
  <w15:docId w15:val="{3FF3AA14-93AE-4BE6-A2E1-3B255235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71BD"/>
    <w:rPr>
      <w:color w:val="0000FF"/>
      <w:u w:val="single"/>
    </w:rPr>
  </w:style>
  <w:style w:type="character" w:styleId="Strong">
    <w:name w:val="Strong"/>
    <w:basedOn w:val="DefaultParagraphFont"/>
    <w:uiPriority w:val="22"/>
    <w:qFormat/>
    <w:rsid w:val="00B67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6016">
      <w:bodyDiv w:val="1"/>
      <w:marLeft w:val="0"/>
      <w:marRight w:val="0"/>
      <w:marTop w:val="0"/>
      <w:marBottom w:val="0"/>
      <w:divBdr>
        <w:top w:val="none" w:sz="0" w:space="0" w:color="auto"/>
        <w:left w:val="none" w:sz="0" w:space="0" w:color="auto"/>
        <w:bottom w:val="none" w:sz="0" w:space="0" w:color="auto"/>
        <w:right w:val="none" w:sz="0" w:space="0" w:color="auto"/>
      </w:divBdr>
    </w:div>
    <w:div w:id="568269072">
      <w:bodyDiv w:val="1"/>
      <w:marLeft w:val="0"/>
      <w:marRight w:val="0"/>
      <w:marTop w:val="0"/>
      <w:marBottom w:val="0"/>
      <w:divBdr>
        <w:top w:val="none" w:sz="0" w:space="0" w:color="auto"/>
        <w:left w:val="none" w:sz="0" w:space="0" w:color="auto"/>
        <w:bottom w:val="none" w:sz="0" w:space="0" w:color="auto"/>
        <w:right w:val="none" w:sz="0" w:space="0" w:color="auto"/>
      </w:divBdr>
    </w:div>
    <w:div w:id="735280045">
      <w:bodyDiv w:val="1"/>
      <w:marLeft w:val="0"/>
      <w:marRight w:val="0"/>
      <w:marTop w:val="0"/>
      <w:marBottom w:val="0"/>
      <w:divBdr>
        <w:top w:val="none" w:sz="0" w:space="0" w:color="auto"/>
        <w:left w:val="none" w:sz="0" w:space="0" w:color="auto"/>
        <w:bottom w:val="none" w:sz="0" w:space="0" w:color="auto"/>
        <w:right w:val="none" w:sz="0" w:space="0" w:color="auto"/>
      </w:divBdr>
    </w:div>
    <w:div w:id="748040132">
      <w:bodyDiv w:val="1"/>
      <w:marLeft w:val="0"/>
      <w:marRight w:val="0"/>
      <w:marTop w:val="0"/>
      <w:marBottom w:val="0"/>
      <w:divBdr>
        <w:top w:val="none" w:sz="0" w:space="0" w:color="auto"/>
        <w:left w:val="none" w:sz="0" w:space="0" w:color="auto"/>
        <w:bottom w:val="none" w:sz="0" w:space="0" w:color="auto"/>
        <w:right w:val="none" w:sz="0" w:space="0" w:color="auto"/>
      </w:divBdr>
    </w:div>
    <w:div w:id="1468741582">
      <w:bodyDiv w:val="1"/>
      <w:marLeft w:val="0"/>
      <w:marRight w:val="0"/>
      <w:marTop w:val="0"/>
      <w:marBottom w:val="0"/>
      <w:divBdr>
        <w:top w:val="none" w:sz="0" w:space="0" w:color="auto"/>
        <w:left w:val="none" w:sz="0" w:space="0" w:color="auto"/>
        <w:bottom w:val="none" w:sz="0" w:space="0" w:color="auto"/>
        <w:right w:val="none" w:sz="0" w:space="0" w:color="auto"/>
      </w:divBdr>
    </w:div>
    <w:div w:id="1479489937">
      <w:bodyDiv w:val="1"/>
      <w:marLeft w:val="0"/>
      <w:marRight w:val="0"/>
      <w:marTop w:val="0"/>
      <w:marBottom w:val="0"/>
      <w:divBdr>
        <w:top w:val="none" w:sz="0" w:space="0" w:color="auto"/>
        <w:left w:val="none" w:sz="0" w:space="0" w:color="auto"/>
        <w:bottom w:val="none" w:sz="0" w:space="0" w:color="auto"/>
        <w:right w:val="none" w:sz="0" w:space="0" w:color="auto"/>
      </w:divBdr>
    </w:div>
    <w:div w:id="1686319354">
      <w:bodyDiv w:val="1"/>
      <w:marLeft w:val="0"/>
      <w:marRight w:val="0"/>
      <w:marTop w:val="0"/>
      <w:marBottom w:val="0"/>
      <w:divBdr>
        <w:top w:val="none" w:sz="0" w:space="0" w:color="auto"/>
        <w:left w:val="none" w:sz="0" w:space="0" w:color="auto"/>
        <w:bottom w:val="none" w:sz="0" w:space="0" w:color="auto"/>
        <w:right w:val="none" w:sz="0" w:space="0" w:color="auto"/>
      </w:divBdr>
    </w:div>
    <w:div w:id="1708487738">
      <w:bodyDiv w:val="1"/>
      <w:marLeft w:val="0"/>
      <w:marRight w:val="0"/>
      <w:marTop w:val="0"/>
      <w:marBottom w:val="0"/>
      <w:divBdr>
        <w:top w:val="none" w:sz="0" w:space="0" w:color="auto"/>
        <w:left w:val="none" w:sz="0" w:space="0" w:color="auto"/>
        <w:bottom w:val="none" w:sz="0" w:space="0" w:color="auto"/>
        <w:right w:val="none" w:sz="0" w:space="0" w:color="auto"/>
      </w:divBdr>
    </w:div>
    <w:div w:id="1957716800">
      <w:bodyDiv w:val="1"/>
      <w:marLeft w:val="0"/>
      <w:marRight w:val="0"/>
      <w:marTop w:val="0"/>
      <w:marBottom w:val="0"/>
      <w:divBdr>
        <w:top w:val="none" w:sz="0" w:space="0" w:color="auto"/>
        <w:left w:val="none" w:sz="0" w:space="0" w:color="auto"/>
        <w:bottom w:val="none" w:sz="0" w:space="0" w:color="auto"/>
        <w:right w:val="none" w:sz="0" w:space="0" w:color="auto"/>
      </w:divBdr>
    </w:div>
    <w:div w:id="19788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eolian@chipub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Library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Keolian</dc:creator>
  <cp:keywords/>
  <dc:description/>
  <cp:lastModifiedBy>Jef Johnson</cp:lastModifiedBy>
  <cp:revision>2</cp:revision>
  <dcterms:created xsi:type="dcterms:W3CDTF">2019-02-27T14:55:00Z</dcterms:created>
  <dcterms:modified xsi:type="dcterms:W3CDTF">2019-02-27T14:55:00Z</dcterms:modified>
</cp:coreProperties>
</file>